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782F" w14:textId="77777777" w:rsidR="00743BB6" w:rsidRDefault="00E44FD4" w:rsidP="00743BB6">
      <w:pPr>
        <w:shd w:val="clear" w:color="auto" w:fill="FFFFFF"/>
        <w:spacing w:before="100" w:beforeAutospacing="1" w:after="100" w:afterAutospacing="1" w:line="360" w:lineRule="auto"/>
        <w:rPr>
          <w:rFonts w:ascii="Times New Roman" w:eastAsia="Times New Roman" w:hAnsi="Times New Roman" w:cs="Times New Roman"/>
          <w:b/>
          <w:bCs/>
          <w:i/>
          <w:iCs/>
          <w:color w:val="2D3B45"/>
        </w:rPr>
      </w:pPr>
      <w:r w:rsidRPr="00E44FD4">
        <w:rPr>
          <w:rFonts w:ascii="Times New Roman" w:eastAsia="Times New Roman" w:hAnsi="Times New Roman" w:cs="Times New Roman"/>
          <w:b/>
          <w:bCs/>
          <w:i/>
          <w:iCs/>
          <w:color w:val="2D3B45"/>
        </w:rPr>
        <w:t xml:space="preserve">Explain the purpose you feel your database </w:t>
      </w:r>
      <w:proofErr w:type="spellStart"/>
      <w:r w:rsidRPr="00E44FD4">
        <w:rPr>
          <w:rFonts w:ascii="Times New Roman" w:eastAsia="Times New Roman" w:hAnsi="Times New Roman" w:cs="Times New Roman"/>
          <w:b/>
          <w:bCs/>
          <w:i/>
          <w:iCs/>
          <w:color w:val="2D3B45"/>
        </w:rPr>
        <w:t>serves</w:t>
      </w:r>
      <w:proofErr w:type="spellEnd"/>
      <w:r w:rsidRPr="00E44FD4">
        <w:rPr>
          <w:rFonts w:ascii="Times New Roman" w:eastAsia="Times New Roman" w:hAnsi="Times New Roman" w:cs="Times New Roman"/>
          <w:b/>
          <w:bCs/>
          <w:i/>
          <w:iCs/>
          <w:color w:val="2D3B45"/>
        </w:rPr>
        <w:t xml:space="preserve"> and why you chose to build it specifically.</w:t>
      </w:r>
    </w:p>
    <w:p w14:paraId="18252967" w14:textId="1F6990E6" w:rsidR="00743BB6" w:rsidRPr="00743BB6" w:rsidRDefault="00E44FD4" w:rsidP="00527691">
      <w:pPr>
        <w:shd w:val="clear" w:color="auto" w:fill="FFFFFF"/>
        <w:spacing w:before="100" w:beforeAutospacing="1" w:after="100" w:afterAutospacing="1" w:line="360" w:lineRule="auto"/>
        <w:ind w:firstLine="720"/>
        <w:rPr>
          <w:rFonts w:ascii="Times New Roman" w:eastAsia="Times New Roman" w:hAnsi="Times New Roman" w:cs="Times New Roman"/>
          <w:b/>
          <w:bCs/>
          <w:i/>
          <w:iCs/>
          <w:color w:val="2D3B45"/>
        </w:rPr>
      </w:pPr>
      <w:r w:rsidRPr="00222A30">
        <w:rPr>
          <w:rFonts w:ascii="Times New Roman" w:eastAsia="Times New Roman" w:hAnsi="Times New Roman" w:cs="Times New Roman"/>
          <w:color w:val="2D3B45"/>
        </w:rPr>
        <w:t>The purpose of the database is to provide</w:t>
      </w:r>
      <w:r w:rsidR="002D1879">
        <w:rPr>
          <w:rFonts w:ascii="Times New Roman" w:eastAsia="Times New Roman" w:hAnsi="Times New Roman" w:cs="Times New Roman"/>
          <w:color w:val="2D3B45"/>
        </w:rPr>
        <w:t xml:space="preserve"> individuals </w:t>
      </w:r>
      <w:r w:rsidR="00222A30" w:rsidRPr="00222A30">
        <w:rPr>
          <w:rFonts w:ascii="Times New Roman" w:eastAsia="Times New Roman" w:hAnsi="Times New Roman" w:cs="Times New Roman"/>
          <w:color w:val="2D3B45"/>
        </w:rPr>
        <w:t>information regarding folk dancing clubs, districts, and instructors that</w:t>
      </w:r>
      <w:r w:rsidR="002D1879">
        <w:rPr>
          <w:rFonts w:ascii="Times New Roman" w:eastAsia="Times New Roman" w:hAnsi="Times New Roman" w:cs="Times New Roman"/>
          <w:color w:val="2D3B45"/>
        </w:rPr>
        <w:t xml:space="preserve"> are in</w:t>
      </w:r>
      <w:r w:rsidR="00222A30" w:rsidRPr="00222A30">
        <w:rPr>
          <w:rFonts w:ascii="Times New Roman" w:eastAsia="Times New Roman" w:hAnsi="Times New Roman" w:cs="Times New Roman"/>
          <w:color w:val="2D3B45"/>
        </w:rPr>
        <w:t xml:space="preserve"> Kansas.</w:t>
      </w:r>
      <w:r w:rsidR="00743BB6">
        <w:rPr>
          <w:rFonts w:ascii="Times New Roman" w:eastAsia="Times New Roman" w:hAnsi="Times New Roman" w:cs="Times New Roman"/>
          <w:color w:val="2D3B45"/>
        </w:rPr>
        <w:t xml:space="preserve"> People who never have participated </w:t>
      </w:r>
      <w:r w:rsidR="0043567A">
        <w:rPr>
          <w:rFonts w:ascii="Times New Roman" w:eastAsia="Times New Roman" w:hAnsi="Times New Roman" w:cs="Times New Roman"/>
          <w:color w:val="2D3B45"/>
        </w:rPr>
        <w:t>in folk dancing can use this</w:t>
      </w:r>
      <w:r w:rsidR="00743BB6">
        <w:rPr>
          <w:rFonts w:ascii="Times New Roman" w:eastAsia="Times New Roman" w:hAnsi="Times New Roman" w:cs="Times New Roman"/>
          <w:color w:val="2D3B45"/>
        </w:rPr>
        <w:t xml:space="preserve"> database to find clubs and instructors that they can contact about getting more information on lessons. Folk dancing clubs can use this resource to find instructors. For example, if an instructor becomes ill, a club can use this database to find another instructor. </w:t>
      </w:r>
      <w:r w:rsidR="0078722C">
        <w:rPr>
          <w:rFonts w:ascii="Times New Roman" w:eastAsia="Times New Roman" w:hAnsi="Times New Roman" w:cs="Times New Roman"/>
          <w:color w:val="2D3B45"/>
        </w:rPr>
        <w:t>Folk dancing districts can use</w:t>
      </w:r>
      <w:r w:rsidR="00743BB6">
        <w:rPr>
          <w:rFonts w:ascii="Times New Roman" w:eastAsia="Times New Roman" w:hAnsi="Times New Roman" w:cs="Times New Roman"/>
          <w:color w:val="2D3B45"/>
        </w:rPr>
        <w:t xml:space="preserve"> this resource to </w:t>
      </w:r>
      <w:r w:rsidR="0078722C">
        <w:rPr>
          <w:rFonts w:ascii="Times New Roman" w:eastAsia="Times New Roman" w:hAnsi="Times New Roman" w:cs="Times New Roman"/>
          <w:color w:val="2D3B45"/>
        </w:rPr>
        <w:t>know what clubs and instructors that exist in their area.</w:t>
      </w:r>
    </w:p>
    <w:p w14:paraId="3A6CB80E" w14:textId="77777777" w:rsidR="00743BB6" w:rsidRDefault="0078722C" w:rsidP="00527691">
      <w:pPr>
        <w:shd w:val="clear" w:color="auto" w:fill="FFFFFF"/>
        <w:spacing w:before="100" w:beforeAutospacing="1" w:after="100" w:afterAutospacing="1" w:line="36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I built this this database to serve the Kansas folk dancing community.</w:t>
      </w:r>
      <w:r w:rsidR="00632D67">
        <w:rPr>
          <w:rFonts w:ascii="Times New Roman" w:eastAsia="Times New Roman" w:hAnsi="Times New Roman" w:cs="Times New Roman"/>
          <w:color w:val="2D3B45"/>
        </w:rPr>
        <w:t xml:space="preserve"> Lists and websites</w:t>
      </w:r>
      <w:r w:rsidR="00743BB6">
        <w:rPr>
          <w:rFonts w:ascii="Times New Roman" w:eastAsia="Times New Roman" w:hAnsi="Times New Roman" w:cs="Times New Roman"/>
          <w:color w:val="2D3B45"/>
        </w:rPr>
        <w:t xml:space="preserve"> </w:t>
      </w:r>
      <w:r w:rsidR="00632D67">
        <w:rPr>
          <w:rFonts w:ascii="Times New Roman" w:eastAsia="Times New Roman" w:hAnsi="Times New Roman" w:cs="Times New Roman"/>
          <w:color w:val="2D3B45"/>
        </w:rPr>
        <w:t xml:space="preserve">exist that provide </w:t>
      </w:r>
      <w:r>
        <w:rPr>
          <w:rFonts w:ascii="Times New Roman" w:eastAsia="Times New Roman" w:hAnsi="Times New Roman" w:cs="Times New Roman"/>
          <w:color w:val="2D3B45"/>
        </w:rPr>
        <w:t>information of instructors, clubs, and districts.</w:t>
      </w:r>
      <w:r w:rsidR="00AB7875">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However,</w:t>
      </w:r>
      <w:r w:rsidR="002B0C76">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no unified database</w:t>
      </w:r>
      <w:r w:rsidR="00743BB6">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or website</w:t>
      </w:r>
      <w:r w:rsidR="002B0C76">
        <w:rPr>
          <w:rFonts w:ascii="Times New Roman" w:eastAsia="Times New Roman" w:hAnsi="Times New Roman" w:cs="Times New Roman"/>
          <w:color w:val="2D3B45"/>
        </w:rPr>
        <w:t xml:space="preserve"> exists. The lack of a database makes</w:t>
      </w:r>
      <w:r w:rsidR="00EE7655">
        <w:rPr>
          <w:rFonts w:ascii="Times New Roman" w:eastAsia="Times New Roman" w:hAnsi="Times New Roman" w:cs="Times New Roman"/>
          <w:color w:val="2D3B45"/>
        </w:rPr>
        <w:t xml:space="preserve"> it difficult to find information.</w:t>
      </w:r>
      <w:r w:rsidR="00AF64B8">
        <w:rPr>
          <w:rFonts w:ascii="Times New Roman" w:eastAsia="Times New Roman" w:hAnsi="Times New Roman" w:cs="Times New Roman"/>
          <w:color w:val="2D3B45"/>
        </w:rPr>
        <w:t xml:space="preserve"> One website may list information regarding square dance clubs. To find information on round or contra dance clubs requires going to</w:t>
      </w:r>
      <w:r w:rsidR="00743BB6">
        <w:rPr>
          <w:rFonts w:ascii="Times New Roman" w:eastAsia="Times New Roman" w:hAnsi="Times New Roman" w:cs="Times New Roman"/>
          <w:color w:val="2D3B45"/>
        </w:rPr>
        <w:t xml:space="preserve"> a different website.</w:t>
      </w:r>
      <w:r w:rsidR="0097430A">
        <w:rPr>
          <w:rFonts w:ascii="Times New Roman" w:eastAsia="Times New Roman" w:hAnsi="Times New Roman" w:cs="Times New Roman"/>
          <w:color w:val="2D3B45"/>
        </w:rPr>
        <w:t xml:space="preserve"> Although square, rounds, and contra dance websites may list some instructors, to find a complete list of instructors requires going to</w:t>
      </w:r>
      <w:r w:rsidR="00743BB6">
        <w:rPr>
          <w:rFonts w:ascii="Times New Roman" w:eastAsia="Times New Roman" w:hAnsi="Times New Roman" w:cs="Times New Roman"/>
          <w:color w:val="2D3B45"/>
        </w:rPr>
        <w:t xml:space="preserve"> other websites. </w:t>
      </w:r>
      <w:r w:rsidR="0097430A">
        <w:rPr>
          <w:rFonts w:ascii="Times New Roman" w:eastAsia="Times New Roman" w:hAnsi="Times New Roman" w:cs="Times New Roman"/>
          <w:color w:val="2D3B45"/>
        </w:rPr>
        <w:t>I designed this database to consolidate information that is spread across numerous websites. This should make it easier for interested parties to find the information they are looking for.</w:t>
      </w:r>
    </w:p>
    <w:p w14:paraId="72D59EB3" w14:textId="77777777" w:rsidR="00743BB6" w:rsidRDefault="00E44FD4" w:rsidP="00743BB6">
      <w:pPr>
        <w:shd w:val="clear" w:color="auto" w:fill="FFFFFF"/>
        <w:spacing w:before="100" w:beforeAutospacing="1" w:after="100" w:afterAutospacing="1" w:line="360" w:lineRule="auto"/>
        <w:rPr>
          <w:rFonts w:ascii="Times New Roman" w:eastAsia="Times New Roman" w:hAnsi="Times New Roman" w:cs="Times New Roman"/>
          <w:color w:val="2D3B45"/>
        </w:rPr>
      </w:pPr>
      <w:r w:rsidRPr="00E44FD4">
        <w:rPr>
          <w:rFonts w:ascii="Times New Roman" w:eastAsia="Times New Roman" w:hAnsi="Times New Roman" w:cs="Times New Roman"/>
          <w:b/>
          <w:bCs/>
          <w:i/>
          <w:iCs/>
          <w:color w:val="2D3B45"/>
        </w:rPr>
        <w:t>Explain your database design (aka, how you structured it, including the relationships of tables and fields)</w:t>
      </w:r>
      <w:r w:rsidRPr="00222A30">
        <w:rPr>
          <w:rFonts w:ascii="Times New Roman" w:eastAsia="Times New Roman" w:hAnsi="Times New Roman" w:cs="Times New Roman"/>
          <w:b/>
          <w:bCs/>
          <w:i/>
          <w:iCs/>
          <w:color w:val="2D3B45"/>
        </w:rPr>
        <w:t>.</w:t>
      </w:r>
    </w:p>
    <w:p w14:paraId="0CE1D4F7" w14:textId="02FC0FD9" w:rsidR="00EB69F5" w:rsidRDefault="00743BB6" w:rsidP="00D84767">
      <w:pPr>
        <w:shd w:val="clear" w:color="auto" w:fill="FFFFFF"/>
        <w:spacing w:before="100" w:beforeAutospacing="1" w:after="100" w:afterAutospacing="1" w:line="36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The</w:t>
      </w:r>
      <w:r w:rsidR="002F07F2">
        <w:rPr>
          <w:rFonts w:ascii="Times New Roman" w:eastAsia="Times New Roman" w:hAnsi="Times New Roman" w:cs="Times New Roman"/>
          <w:color w:val="2D3B45"/>
        </w:rPr>
        <w:t xml:space="preserve"> database has three tables: Clubs, Dance Districts, and Instructors. The Club table incorporates information</w:t>
      </w:r>
      <w:r w:rsidR="0025033D">
        <w:rPr>
          <w:rFonts w:ascii="Times New Roman" w:eastAsia="Times New Roman" w:hAnsi="Times New Roman" w:cs="Times New Roman"/>
          <w:color w:val="2D3B45"/>
        </w:rPr>
        <w:t xml:space="preserve"> regarding</w:t>
      </w:r>
      <w:r>
        <w:rPr>
          <w:rFonts w:ascii="Times New Roman" w:eastAsia="Times New Roman" w:hAnsi="Times New Roman" w:cs="Times New Roman"/>
          <w:color w:val="2D3B45"/>
        </w:rPr>
        <w:t xml:space="preserve"> folk dancing </w:t>
      </w:r>
      <w:r w:rsidR="0025033D">
        <w:rPr>
          <w:rFonts w:ascii="Times New Roman" w:eastAsia="Times New Roman" w:hAnsi="Times New Roman" w:cs="Times New Roman"/>
          <w:color w:val="2D3B45"/>
        </w:rPr>
        <w:t>clubs. This includes data such as location, address, who the dance instructor is, what dance district the club is part of, and more. The Dance Districts table</w:t>
      </w:r>
      <w:r w:rsidR="00F5599E">
        <w:rPr>
          <w:rFonts w:ascii="Times New Roman" w:eastAsia="Times New Roman" w:hAnsi="Times New Roman" w:cs="Times New Roman"/>
          <w:color w:val="2D3B45"/>
        </w:rPr>
        <w:t xml:space="preserve"> contains information on the different districts in Kansas</w:t>
      </w:r>
      <w:r w:rsidR="00E57CB5">
        <w:rPr>
          <w:rFonts w:ascii="Times New Roman" w:eastAsia="Times New Roman" w:hAnsi="Times New Roman" w:cs="Times New Roman"/>
          <w:color w:val="2D3B45"/>
        </w:rPr>
        <w:t xml:space="preserve"> that includes who are on the boards for these associations. The </w:t>
      </w:r>
      <w:proofErr w:type="gramStart"/>
      <w:r w:rsidR="00E57CB5">
        <w:rPr>
          <w:rFonts w:ascii="Times New Roman" w:eastAsia="Times New Roman" w:hAnsi="Times New Roman" w:cs="Times New Roman"/>
          <w:color w:val="2D3B45"/>
        </w:rPr>
        <w:t>Instructors</w:t>
      </w:r>
      <w:proofErr w:type="gramEnd"/>
      <w:r w:rsidR="00E57CB5">
        <w:rPr>
          <w:rFonts w:ascii="Times New Roman" w:eastAsia="Times New Roman" w:hAnsi="Times New Roman" w:cs="Times New Roman"/>
          <w:color w:val="2D3B45"/>
        </w:rPr>
        <w:t xml:space="preserve"> table </w:t>
      </w:r>
      <w:r w:rsidR="00411429">
        <w:rPr>
          <w:rFonts w:ascii="Times New Roman" w:eastAsia="Times New Roman" w:hAnsi="Times New Roman" w:cs="Times New Roman"/>
          <w:color w:val="2D3B45"/>
        </w:rPr>
        <w:t>includes contact information and what dance types and levels each individual teaches.</w:t>
      </w:r>
      <w:r w:rsidR="00D84767">
        <w:rPr>
          <w:rFonts w:ascii="Times New Roman" w:eastAsia="Times New Roman" w:hAnsi="Times New Roman" w:cs="Times New Roman"/>
          <w:color w:val="2D3B45"/>
        </w:rPr>
        <w:t xml:space="preserve"> </w:t>
      </w:r>
      <w:r w:rsidR="00546EA0">
        <w:rPr>
          <w:rFonts w:ascii="Times New Roman" w:eastAsia="Times New Roman" w:hAnsi="Times New Roman" w:cs="Times New Roman"/>
          <w:color w:val="2D3B45"/>
        </w:rPr>
        <w:t>What connects the three tables to one another are Instructor_ID and Dance_District_ID. Instructor_ID in the Instructors table is connected to Instructor_ID in Clubs by a one-to-many relationship. Dance_District_ID in the Dance Districts table is connected to Dance_District_ID in the Clubs table by a one-to-many relationship. In the Instructors table, one will be able to see the clubs each instructor is associated to. In the Dance Districts table, one will be able to see</w:t>
      </w:r>
      <w:r w:rsidR="00D84767">
        <w:rPr>
          <w:rFonts w:ascii="Times New Roman" w:eastAsia="Times New Roman" w:hAnsi="Times New Roman" w:cs="Times New Roman"/>
          <w:color w:val="2D3B45"/>
        </w:rPr>
        <w:t xml:space="preserve"> which district clubs belong to.</w:t>
      </w:r>
      <w:r w:rsidR="00546EA0">
        <w:rPr>
          <w:rFonts w:ascii="Times New Roman" w:eastAsia="Times New Roman" w:hAnsi="Times New Roman" w:cs="Times New Roman"/>
          <w:color w:val="2D3B45"/>
        </w:rPr>
        <w:t xml:space="preserve"> </w:t>
      </w:r>
    </w:p>
    <w:p w14:paraId="056F6F1B" w14:textId="77777777" w:rsidR="00EB69F5" w:rsidRDefault="00E44FD4" w:rsidP="00EB69F5">
      <w:pPr>
        <w:shd w:val="clear" w:color="auto" w:fill="FFFFFF"/>
        <w:spacing w:before="100" w:beforeAutospacing="1" w:after="100" w:afterAutospacing="1" w:line="360" w:lineRule="auto"/>
        <w:rPr>
          <w:rFonts w:ascii="Times New Roman" w:eastAsia="Times New Roman" w:hAnsi="Times New Roman" w:cs="Times New Roman"/>
          <w:color w:val="2D3B45"/>
        </w:rPr>
      </w:pPr>
      <w:r w:rsidRPr="00E44FD4">
        <w:rPr>
          <w:rFonts w:ascii="Times New Roman" w:eastAsia="Times New Roman" w:hAnsi="Times New Roman" w:cs="Times New Roman"/>
          <w:b/>
          <w:bCs/>
          <w:i/>
          <w:iCs/>
          <w:color w:val="2D3B45"/>
        </w:rPr>
        <w:lastRenderedPageBreak/>
        <w:t>Explain how you feel it could or should be implemented</w:t>
      </w:r>
      <w:r w:rsidRPr="00222A30">
        <w:rPr>
          <w:rFonts w:ascii="Times New Roman" w:eastAsia="Times New Roman" w:hAnsi="Times New Roman" w:cs="Times New Roman"/>
          <w:b/>
          <w:bCs/>
          <w:i/>
          <w:iCs/>
          <w:color w:val="2D3B45"/>
        </w:rPr>
        <w:t>.</w:t>
      </w:r>
    </w:p>
    <w:p w14:paraId="39F31FDF" w14:textId="1AA986CD" w:rsidR="00222A30" w:rsidRPr="00E44FD4" w:rsidRDefault="00222A30" w:rsidP="00527691">
      <w:pPr>
        <w:shd w:val="clear" w:color="auto" w:fill="FFFFFF"/>
        <w:spacing w:before="100" w:beforeAutospacing="1" w:after="100" w:afterAutospacing="1" w:line="360" w:lineRule="auto"/>
        <w:ind w:firstLine="720"/>
        <w:rPr>
          <w:rFonts w:ascii="Times New Roman" w:eastAsia="Times New Roman" w:hAnsi="Times New Roman" w:cs="Times New Roman"/>
          <w:color w:val="2D3B45"/>
        </w:rPr>
      </w:pPr>
      <w:r w:rsidRPr="00222A30">
        <w:rPr>
          <w:rFonts w:ascii="Times New Roman" w:eastAsia="Times New Roman" w:hAnsi="Times New Roman" w:cs="Times New Roman"/>
          <w:color w:val="2D3B45"/>
        </w:rPr>
        <w:t>I think this</w:t>
      </w:r>
      <w:r w:rsidR="00EB69F5">
        <w:rPr>
          <w:rFonts w:ascii="Times New Roman" w:eastAsia="Times New Roman" w:hAnsi="Times New Roman" w:cs="Times New Roman"/>
          <w:color w:val="2D3B45"/>
        </w:rPr>
        <w:t xml:space="preserve"> database will work the best being incorporated into a Kansas folk dancing website. </w:t>
      </w:r>
      <w:r w:rsidR="00510282">
        <w:rPr>
          <w:rFonts w:ascii="Times New Roman" w:eastAsia="Times New Roman" w:hAnsi="Times New Roman" w:cs="Times New Roman"/>
          <w:color w:val="2D3B45"/>
        </w:rPr>
        <w:t>As stated earlier, the purpose of the database is to provide individuals information on clubs, districts, instructors, and more</w:t>
      </w:r>
      <w:r w:rsidR="0007207F">
        <w:rPr>
          <w:rFonts w:ascii="Times New Roman" w:eastAsia="Times New Roman" w:hAnsi="Times New Roman" w:cs="Times New Roman"/>
          <w:color w:val="2D3B45"/>
        </w:rPr>
        <w:t>.</w:t>
      </w:r>
      <w:r w:rsidR="00EB69F5">
        <w:rPr>
          <w:rFonts w:ascii="Times New Roman" w:eastAsia="Times New Roman" w:hAnsi="Times New Roman" w:cs="Times New Roman"/>
          <w:color w:val="2D3B45"/>
        </w:rPr>
        <w:t xml:space="preserve"> The user can be anyone from someone who is interested in folk dancing lessons to the boards of the Kansas dance districts.</w:t>
      </w:r>
      <w:r w:rsidR="00584645">
        <w:rPr>
          <w:rFonts w:ascii="Times New Roman" w:eastAsia="Times New Roman" w:hAnsi="Times New Roman" w:cs="Times New Roman"/>
          <w:color w:val="2D3B45"/>
        </w:rPr>
        <w:t xml:space="preserve"> Being online will allow the database to reach the most people possible. Furthermore, clubs, instructors, districts, or association can incorporate the link into their websites. For example, the Kansas Square Dance Association (KSDA) could print out reports from this database for their webpages on the clubs, districts, and instructors. KSDA could then provide a link to database. Depending on how often KSDA updates their website, the link will allow users to confirm the information is correct.</w:t>
      </w:r>
      <w:r w:rsidR="00D84767">
        <w:rPr>
          <w:rFonts w:ascii="Times New Roman" w:eastAsia="Times New Roman" w:hAnsi="Times New Roman" w:cs="Times New Roman"/>
          <w:color w:val="2D3B45"/>
        </w:rPr>
        <w:t xml:space="preserve"> Square dance clubs can use the</w:t>
      </w:r>
      <w:r w:rsidR="00527691">
        <w:rPr>
          <w:rFonts w:ascii="Times New Roman" w:eastAsia="Times New Roman" w:hAnsi="Times New Roman" w:cs="Times New Roman"/>
          <w:color w:val="2D3B45"/>
        </w:rPr>
        <w:t xml:space="preserve"> information in this database</w:t>
      </w:r>
      <w:r w:rsidR="00D84767">
        <w:rPr>
          <w:rFonts w:ascii="Times New Roman" w:eastAsia="Times New Roman" w:hAnsi="Times New Roman" w:cs="Times New Roman"/>
          <w:color w:val="2D3B45"/>
        </w:rPr>
        <w:t xml:space="preserve"> to make list of</w:t>
      </w:r>
      <w:r w:rsidR="00527691">
        <w:rPr>
          <w:rFonts w:ascii="Times New Roman" w:eastAsia="Times New Roman" w:hAnsi="Times New Roman" w:cs="Times New Roman"/>
          <w:color w:val="2D3B45"/>
        </w:rPr>
        <w:t xml:space="preserve"> substitute </w:t>
      </w:r>
      <w:r w:rsidR="00D84767">
        <w:rPr>
          <w:rFonts w:ascii="Times New Roman" w:eastAsia="Times New Roman" w:hAnsi="Times New Roman" w:cs="Times New Roman"/>
          <w:color w:val="2D3B45"/>
        </w:rPr>
        <w:t>instructors</w:t>
      </w:r>
      <w:r w:rsidR="00527691">
        <w:rPr>
          <w:rFonts w:ascii="Times New Roman" w:eastAsia="Times New Roman" w:hAnsi="Times New Roman" w:cs="Times New Roman"/>
          <w:color w:val="2D3B45"/>
        </w:rPr>
        <w:t xml:space="preserve"> incase their instructor ever get ill. The database is designed to be a steppingstone. The purpose is to provide interested parties, regardless of who they may be, the contact information of the district, club, or instructor that can best assist them. </w:t>
      </w:r>
    </w:p>
    <w:p w14:paraId="4AC53D3E" w14:textId="77777777" w:rsidR="00BB112C" w:rsidRDefault="00E44FD4" w:rsidP="00BB112C">
      <w:pPr>
        <w:shd w:val="clear" w:color="auto" w:fill="FFFFFF"/>
        <w:spacing w:before="100" w:beforeAutospacing="1" w:after="100" w:afterAutospacing="1" w:line="360" w:lineRule="auto"/>
        <w:rPr>
          <w:rFonts w:ascii="Times New Roman" w:eastAsia="Times New Roman" w:hAnsi="Times New Roman" w:cs="Times New Roman"/>
          <w:b/>
          <w:bCs/>
          <w:i/>
          <w:iCs/>
          <w:color w:val="2D3B45"/>
        </w:rPr>
      </w:pPr>
      <w:r w:rsidRPr="00E44FD4">
        <w:rPr>
          <w:rFonts w:ascii="Times New Roman" w:eastAsia="Times New Roman" w:hAnsi="Times New Roman" w:cs="Times New Roman"/>
          <w:b/>
          <w:bCs/>
          <w:i/>
          <w:iCs/>
          <w:color w:val="2D3B45"/>
        </w:rPr>
        <w:t>Explain your design (aka, look and feel for the end user; a screen shot of the form and report could be useful here) and your reasons for it</w:t>
      </w:r>
      <w:r w:rsidRPr="00222A30">
        <w:rPr>
          <w:rFonts w:ascii="Times New Roman" w:eastAsia="Times New Roman" w:hAnsi="Times New Roman" w:cs="Times New Roman"/>
          <w:b/>
          <w:bCs/>
          <w:i/>
          <w:iCs/>
          <w:color w:val="2D3B45"/>
        </w:rPr>
        <w:t>.</w:t>
      </w:r>
    </w:p>
    <w:p w14:paraId="4D0D1AD2" w14:textId="77777777" w:rsidR="00EB69F5" w:rsidRDefault="00BB112C" w:rsidP="00EB69F5">
      <w:pPr>
        <w:shd w:val="clear" w:color="auto" w:fill="FFFFFF"/>
        <w:spacing w:before="100" w:beforeAutospacing="1" w:after="100" w:afterAutospacing="1" w:line="36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When the database was designed, simplicity was kept in mind. </w:t>
      </w:r>
      <w:r>
        <w:rPr>
          <w:rFonts w:ascii="Times New Roman" w:eastAsia="Times New Roman" w:hAnsi="Times New Roman" w:cs="Times New Roman"/>
          <w:color w:val="2D3B45"/>
        </w:rPr>
        <w:t xml:space="preserve">For example, the </w:t>
      </w:r>
      <w:r>
        <w:rPr>
          <w:rFonts w:ascii="Times New Roman" w:eastAsia="Times New Roman" w:hAnsi="Times New Roman" w:cs="Times New Roman"/>
          <w:color w:val="2D3B45"/>
        </w:rPr>
        <w:t>D</w:t>
      </w:r>
      <w:r>
        <w:rPr>
          <w:rFonts w:ascii="Times New Roman" w:eastAsia="Times New Roman" w:hAnsi="Times New Roman" w:cs="Times New Roman"/>
          <w:color w:val="2D3B45"/>
        </w:rPr>
        <w:t xml:space="preserve">istrict </w:t>
      </w:r>
      <w:r>
        <w:rPr>
          <w:rFonts w:ascii="Times New Roman" w:eastAsia="Times New Roman" w:hAnsi="Times New Roman" w:cs="Times New Roman"/>
          <w:color w:val="2D3B45"/>
        </w:rPr>
        <w:t>C</w:t>
      </w:r>
      <w:r>
        <w:rPr>
          <w:rFonts w:ascii="Times New Roman" w:eastAsia="Times New Roman" w:hAnsi="Times New Roman" w:cs="Times New Roman"/>
          <w:color w:val="2D3B45"/>
        </w:rPr>
        <w:t>lubs report</w:t>
      </w:r>
      <w:r>
        <w:rPr>
          <w:rFonts w:ascii="Times New Roman" w:eastAsia="Times New Roman" w:hAnsi="Times New Roman" w:cs="Times New Roman"/>
          <w:color w:val="2D3B45"/>
        </w:rPr>
        <w:t xml:space="preserve"> (see Figure 1).</w:t>
      </w:r>
      <w:r>
        <w:rPr>
          <w:rFonts w:ascii="Times New Roman" w:eastAsia="Times New Roman" w:hAnsi="Times New Roman" w:cs="Times New Roman"/>
          <w:color w:val="2D3B45"/>
        </w:rPr>
        <w:t xml:space="preserve"> In Kansas, there are two folk danc</w:t>
      </w:r>
      <w:r>
        <w:rPr>
          <w:rFonts w:ascii="Times New Roman" w:eastAsia="Times New Roman" w:hAnsi="Times New Roman" w:cs="Times New Roman"/>
          <w:color w:val="2D3B45"/>
        </w:rPr>
        <w:t xml:space="preserve">ing </w:t>
      </w:r>
      <w:r>
        <w:rPr>
          <w:rFonts w:ascii="Times New Roman" w:eastAsia="Times New Roman" w:hAnsi="Times New Roman" w:cs="Times New Roman"/>
          <w:color w:val="2D3B45"/>
        </w:rPr>
        <w:t>districts: Blue and Gold.</w:t>
      </w:r>
      <w:r>
        <w:rPr>
          <w:rFonts w:ascii="Times New Roman" w:eastAsia="Times New Roman" w:hAnsi="Times New Roman" w:cs="Times New Roman"/>
          <w:color w:val="2D3B45"/>
        </w:rPr>
        <w:t xml:space="preserve"> Kansas clubs belong to one of these two districts. </w:t>
      </w:r>
      <w:r>
        <w:rPr>
          <w:rFonts w:ascii="Times New Roman" w:eastAsia="Times New Roman" w:hAnsi="Times New Roman" w:cs="Times New Roman"/>
          <w:color w:val="2D3B45"/>
        </w:rPr>
        <w:t xml:space="preserve">Underneath the </w:t>
      </w:r>
      <w:r>
        <w:rPr>
          <w:rFonts w:ascii="Times New Roman" w:eastAsia="Times New Roman" w:hAnsi="Times New Roman" w:cs="Times New Roman"/>
          <w:color w:val="2D3B45"/>
        </w:rPr>
        <w:t>D</w:t>
      </w:r>
      <w:r>
        <w:rPr>
          <w:rFonts w:ascii="Times New Roman" w:eastAsia="Times New Roman" w:hAnsi="Times New Roman" w:cs="Times New Roman"/>
          <w:color w:val="2D3B45"/>
        </w:rPr>
        <w:t>istrict</w:t>
      </w:r>
      <w:r>
        <w:rPr>
          <w:rFonts w:ascii="Times New Roman" w:eastAsia="Times New Roman" w:hAnsi="Times New Roman" w:cs="Times New Roman"/>
          <w:color w:val="2D3B45"/>
        </w:rPr>
        <w:t xml:space="preserve"> field </w:t>
      </w:r>
      <w:r>
        <w:rPr>
          <w:rFonts w:ascii="Times New Roman" w:eastAsia="Times New Roman" w:hAnsi="Times New Roman" w:cs="Times New Roman"/>
          <w:color w:val="2D3B45"/>
        </w:rPr>
        <w:t>is the Club Name. Clubs are listed alphabetically. The location and address for the clubs are provided. The following club information is shaded</w:t>
      </w:r>
      <w:r>
        <w:rPr>
          <w:rFonts w:ascii="Times New Roman" w:eastAsia="Times New Roman" w:hAnsi="Times New Roman" w:cs="Times New Roman"/>
          <w:color w:val="2D3B45"/>
        </w:rPr>
        <w:t xml:space="preserve"> in</w:t>
      </w:r>
      <w:r>
        <w:rPr>
          <w:rFonts w:ascii="Times New Roman" w:eastAsia="Times New Roman" w:hAnsi="Times New Roman" w:cs="Times New Roman"/>
          <w:color w:val="2D3B45"/>
        </w:rPr>
        <w:t xml:space="preserve"> a different color than the preceding club</w:t>
      </w:r>
      <w:r>
        <w:rPr>
          <w:rFonts w:ascii="Times New Roman" w:eastAsia="Times New Roman" w:hAnsi="Times New Roman" w:cs="Times New Roman"/>
          <w:color w:val="2D3B45"/>
        </w:rPr>
        <w:t xml:space="preserve">. This should help the reader to easily see what information belongs to what club. </w:t>
      </w:r>
      <w:r>
        <w:rPr>
          <w:rFonts w:ascii="Times New Roman" w:eastAsia="Times New Roman" w:hAnsi="Times New Roman" w:cs="Times New Roman"/>
          <w:color w:val="2D3B45"/>
        </w:rPr>
        <w:t>I think the simplicity of this reports help the user to see what clubs belong to what district and what address belongs to what club.</w:t>
      </w:r>
    </w:p>
    <w:p w14:paraId="7EF7D0BB" w14:textId="74A52316" w:rsidR="00741EA8" w:rsidRDefault="00BB112C" w:rsidP="00527691">
      <w:pPr>
        <w:shd w:val="clear" w:color="auto" w:fill="FFFFFF"/>
        <w:spacing w:before="100" w:beforeAutospacing="1" w:after="100" w:afterAutospacing="1" w:line="36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The form incorporates simplicity like the report</w:t>
      </w:r>
      <w:r>
        <w:rPr>
          <w:rFonts w:ascii="Times New Roman" w:eastAsia="Times New Roman" w:hAnsi="Times New Roman" w:cs="Times New Roman"/>
          <w:color w:val="2D3B45"/>
        </w:rPr>
        <w:t xml:space="preserve"> (figure 2)</w:t>
      </w:r>
      <w:r>
        <w:rPr>
          <w:rFonts w:ascii="Times New Roman" w:eastAsia="Times New Roman" w:hAnsi="Times New Roman" w:cs="Times New Roman"/>
          <w:color w:val="2D3B45"/>
        </w:rPr>
        <w:t>. I think each field is self-explanatory. Furthermore, I think all the fields that are needed are incorporated. The address, phone numbers, and email fields allow the</w:t>
      </w:r>
      <w:r>
        <w:rPr>
          <w:rFonts w:ascii="Times New Roman" w:eastAsia="Times New Roman" w:hAnsi="Times New Roman" w:cs="Times New Roman"/>
          <w:color w:val="2D3B45"/>
        </w:rPr>
        <w:t xml:space="preserve"> user </w:t>
      </w:r>
      <w:r>
        <w:rPr>
          <w:rFonts w:ascii="Times New Roman" w:eastAsia="Times New Roman" w:hAnsi="Times New Roman" w:cs="Times New Roman"/>
          <w:color w:val="2D3B45"/>
        </w:rPr>
        <w:t>to</w:t>
      </w:r>
      <w:r>
        <w:rPr>
          <w:rFonts w:ascii="Times New Roman" w:eastAsia="Times New Roman" w:hAnsi="Times New Roman" w:cs="Times New Roman"/>
          <w:color w:val="2D3B45"/>
        </w:rPr>
        <w:t xml:space="preserve"> see the contact information</w:t>
      </w:r>
      <w:r>
        <w:rPr>
          <w:rFonts w:ascii="Times New Roman" w:eastAsia="Times New Roman" w:hAnsi="Times New Roman" w:cs="Times New Roman"/>
          <w:color w:val="2D3B45"/>
        </w:rPr>
        <w:t xml:space="preserve">. The Dance_Types field informs the user what type of dances this individual instructs. The Dance_Levels field </w:t>
      </w:r>
      <w:r>
        <w:rPr>
          <w:rFonts w:ascii="Times New Roman" w:eastAsia="Times New Roman" w:hAnsi="Times New Roman" w:cs="Times New Roman"/>
          <w:color w:val="2D3B45"/>
        </w:rPr>
        <w:lastRenderedPageBreak/>
        <w:t>allows the user to know what levels the instructor can teach. The simplicity of the form should help prevent</w:t>
      </w:r>
      <w:r>
        <w:rPr>
          <w:rFonts w:ascii="Times New Roman" w:eastAsia="Times New Roman" w:hAnsi="Times New Roman" w:cs="Times New Roman"/>
          <w:color w:val="2D3B45"/>
        </w:rPr>
        <w:t xml:space="preserve"> confusion</w:t>
      </w:r>
      <w:r>
        <w:rPr>
          <w:rFonts w:ascii="Times New Roman" w:eastAsia="Times New Roman" w:hAnsi="Times New Roman" w:cs="Times New Roman"/>
          <w:color w:val="2D3B45"/>
        </w:rPr>
        <w:t xml:space="preserve"> when information is added. </w:t>
      </w:r>
    </w:p>
    <w:p w14:paraId="5075829E" w14:textId="1AC757EF" w:rsidR="00741EA8" w:rsidRDefault="00741EA8" w:rsidP="00E44FD4">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hAnsi="Times New Roman" w:cs="Times New Roman"/>
          <w:noProof/>
        </w:rPr>
        <w:drawing>
          <wp:inline distT="0" distB="0" distL="0" distR="0" wp14:anchorId="0ECD0D63" wp14:editId="2C4E3807">
            <wp:extent cx="5943600" cy="242951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429510"/>
                    </a:xfrm>
                    <a:prstGeom prst="rect">
                      <a:avLst/>
                    </a:prstGeom>
                  </pic:spPr>
                </pic:pic>
              </a:graphicData>
            </a:graphic>
          </wp:inline>
        </w:drawing>
      </w:r>
    </w:p>
    <w:p w14:paraId="6C852A89" w14:textId="329464A0" w:rsidR="00BB112C" w:rsidRDefault="00BB112C" w:rsidP="00E44FD4">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Figure 1</w:t>
      </w:r>
    </w:p>
    <w:p w14:paraId="60A836E4" w14:textId="19736613" w:rsidR="004C6090" w:rsidRDefault="004C6090" w:rsidP="00E44FD4">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hAnsi="Times New Roman" w:cs="Times New Roman"/>
          <w:noProof/>
        </w:rPr>
        <w:drawing>
          <wp:inline distT="0" distB="0" distL="0" distR="0" wp14:anchorId="73EAA064" wp14:editId="203356AF">
            <wp:extent cx="5943600" cy="218948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2189480"/>
                    </a:xfrm>
                    <a:prstGeom prst="rect">
                      <a:avLst/>
                    </a:prstGeom>
                  </pic:spPr>
                </pic:pic>
              </a:graphicData>
            </a:graphic>
          </wp:inline>
        </w:drawing>
      </w:r>
    </w:p>
    <w:p w14:paraId="7B1F95BB" w14:textId="70CD4304" w:rsidR="00BB112C" w:rsidRDefault="00BB112C" w:rsidP="00E44FD4">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Figure 2</w:t>
      </w:r>
    </w:p>
    <w:p w14:paraId="47F1EDC8" w14:textId="77777777" w:rsidR="00741EA8" w:rsidRDefault="00741EA8">
      <w:pPr>
        <w:rPr>
          <w:rFonts w:ascii="Times New Roman" w:hAnsi="Times New Roman" w:cs="Times New Roman"/>
        </w:rPr>
      </w:pPr>
    </w:p>
    <w:p w14:paraId="47DA708F" w14:textId="5EBF5EFE" w:rsidR="00CA6F3E" w:rsidRPr="00222A30" w:rsidRDefault="00527691">
      <w:pPr>
        <w:rPr>
          <w:rFonts w:ascii="Times New Roman" w:hAnsi="Times New Roman" w:cs="Times New Roman"/>
        </w:rPr>
      </w:pPr>
    </w:p>
    <w:sectPr w:rsidR="00CA6F3E" w:rsidRPr="00222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C7504"/>
    <w:multiLevelType w:val="multilevel"/>
    <w:tmpl w:val="FC2A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D4"/>
    <w:rsid w:val="0007207F"/>
    <w:rsid w:val="00222A30"/>
    <w:rsid w:val="0025033D"/>
    <w:rsid w:val="0029349B"/>
    <w:rsid w:val="002B0C76"/>
    <w:rsid w:val="002D1879"/>
    <w:rsid w:val="002F07F2"/>
    <w:rsid w:val="00354F64"/>
    <w:rsid w:val="00411429"/>
    <w:rsid w:val="0043567A"/>
    <w:rsid w:val="004C6090"/>
    <w:rsid w:val="00510282"/>
    <w:rsid w:val="00514916"/>
    <w:rsid w:val="00527691"/>
    <w:rsid w:val="00546EA0"/>
    <w:rsid w:val="00584645"/>
    <w:rsid w:val="00632D67"/>
    <w:rsid w:val="006E2FEA"/>
    <w:rsid w:val="00741EA8"/>
    <w:rsid w:val="00743BB6"/>
    <w:rsid w:val="0078722C"/>
    <w:rsid w:val="007B0DFD"/>
    <w:rsid w:val="007F7649"/>
    <w:rsid w:val="0097430A"/>
    <w:rsid w:val="00A240B2"/>
    <w:rsid w:val="00A24FE8"/>
    <w:rsid w:val="00AB7875"/>
    <w:rsid w:val="00AF64B8"/>
    <w:rsid w:val="00BB112C"/>
    <w:rsid w:val="00D84767"/>
    <w:rsid w:val="00DA2365"/>
    <w:rsid w:val="00E3484D"/>
    <w:rsid w:val="00E44FD4"/>
    <w:rsid w:val="00E57CB5"/>
    <w:rsid w:val="00EB69F5"/>
    <w:rsid w:val="00EE7655"/>
    <w:rsid w:val="00F07F7E"/>
    <w:rsid w:val="00F32D39"/>
    <w:rsid w:val="00F5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AED03"/>
  <w15:chartTrackingRefBased/>
  <w15:docId w15:val="{E3A5A4CD-5521-3943-99DD-B6175B46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F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8355">
      <w:bodyDiv w:val="1"/>
      <w:marLeft w:val="0"/>
      <w:marRight w:val="0"/>
      <w:marTop w:val="0"/>
      <w:marBottom w:val="0"/>
      <w:divBdr>
        <w:top w:val="none" w:sz="0" w:space="0" w:color="auto"/>
        <w:left w:val="none" w:sz="0" w:space="0" w:color="auto"/>
        <w:bottom w:val="none" w:sz="0" w:space="0" w:color="auto"/>
        <w:right w:val="none" w:sz="0" w:space="0" w:color="auto"/>
      </w:divBdr>
    </w:div>
    <w:div w:id="19339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Johanning</dc:creator>
  <cp:keywords/>
  <dc:description/>
  <cp:lastModifiedBy>Wolfgang Johanning</cp:lastModifiedBy>
  <cp:revision>2</cp:revision>
  <dcterms:created xsi:type="dcterms:W3CDTF">2021-07-22T16:33:00Z</dcterms:created>
  <dcterms:modified xsi:type="dcterms:W3CDTF">2021-07-26T01:26:00Z</dcterms:modified>
</cp:coreProperties>
</file>